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30" w:rsidRDefault="00D24930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D24930" w:rsidRPr="00B00917" w:rsidRDefault="00D24930">
      <w:pPr>
        <w:spacing w:line="720" w:lineRule="exact"/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 w:rsidRPr="00B00917">
        <w:rPr>
          <w:rFonts w:ascii="仿宋" w:eastAsia="仿宋" w:hAnsi="仿宋" w:cs="仿宋" w:hint="eastAsia"/>
          <w:b/>
          <w:bCs/>
          <w:sz w:val="44"/>
          <w:szCs w:val="44"/>
        </w:rPr>
        <w:t>民间收藏文物鉴定咨询申请人承诺书</w:t>
      </w:r>
    </w:p>
    <w:p w:rsidR="00D24930" w:rsidRDefault="00D24930">
      <w:pPr>
        <w:spacing w:line="720" w:lineRule="exact"/>
        <w:jc w:val="center"/>
        <w:rPr>
          <w:rFonts w:ascii="宋体" w:eastAsia="宋体" w:hAnsi="宋体" w:cs="Times New Roman"/>
          <w:sz w:val="32"/>
          <w:szCs w:val="32"/>
        </w:rPr>
      </w:pPr>
    </w:p>
    <w:p w:rsidR="00D24930" w:rsidRDefault="00D24930" w:rsidP="00B00917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本人在</w:t>
      </w:r>
      <w:r w:rsidR="00693B1F">
        <w:rPr>
          <w:rFonts w:ascii="仿宋" w:eastAsia="仿宋" w:hAnsi="仿宋" w:cs="仿宋" w:hint="eastAsia"/>
          <w:sz w:val="32"/>
          <w:szCs w:val="32"/>
        </w:rPr>
        <w:t>重庆三峡移民</w:t>
      </w:r>
      <w:r w:rsidR="00693B1F">
        <w:rPr>
          <w:rFonts w:ascii="仿宋" w:eastAsia="仿宋" w:hAnsi="仿宋" w:cs="仿宋"/>
          <w:sz w:val="32"/>
          <w:szCs w:val="32"/>
        </w:rPr>
        <w:t>纪念馆（</w:t>
      </w:r>
      <w:r w:rsidR="00693B1F">
        <w:rPr>
          <w:rFonts w:ascii="仿宋" w:eastAsia="仿宋" w:hAnsi="仿宋" w:cs="仿宋" w:hint="eastAsia"/>
          <w:sz w:val="32"/>
          <w:szCs w:val="32"/>
        </w:rPr>
        <w:t>万州区</w:t>
      </w:r>
      <w:r w:rsidR="00693B1F">
        <w:rPr>
          <w:rFonts w:ascii="仿宋" w:eastAsia="仿宋" w:hAnsi="仿宋" w:cs="仿宋"/>
          <w:sz w:val="32"/>
          <w:szCs w:val="32"/>
        </w:rPr>
        <w:t>博物馆）</w:t>
      </w:r>
      <w:r w:rsidR="00693B1F">
        <w:rPr>
          <w:rFonts w:ascii="仿宋" w:eastAsia="仿宋" w:hAnsi="仿宋" w:cs="仿宋" w:hint="eastAsia"/>
          <w:sz w:val="32"/>
          <w:szCs w:val="32"/>
        </w:rPr>
        <w:t>公益性鉴定咨询服务</w:t>
      </w:r>
      <w:r>
        <w:rPr>
          <w:rFonts w:ascii="仿宋" w:eastAsia="仿宋" w:hAnsi="仿宋" w:cs="仿宋" w:hint="eastAsia"/>
          <w:sz w:val="32"/>
          <w:szCs w:val="32"/>
        </w:rPr>
        <w:t>申请藏品鉴定咨询活动中，自愿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以下承诺：</w:t>
      </w:r>
    </w:p>
    <w:p w:rsidR="00D24930" w:rsidRDefault="00D24930" w:rsidP="00B00917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一、保证所持有藏品不涉及以下内容：</w:t>
      </w:r>
    </w:p>
    <w:p w:rsidR="00D24930" w:rsidRDefault="00D24930" w:rsidP="00B00917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（一）盗掘、盗窃、走私或依照法律应当上交国家的出土、出水文物；</w:t>
      </w:r>
    </w:p>
    <w:p w:rsidR="00D24930" w:rsidRDefault="00D24930" w:rsidP="00B00917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（二）法律规定严格禁止交易、流通的保护动植物及其制品；</w:t>
      </w:r>
    </w:p>
    <w:p w:rsidR="00D24930" w:rsidRDefault="00D24930" w:rsidP="00B00917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（三）涉嫌损害国家利益或者有可能产生不良社会影响；</w:t>
      </w:r>
    </w:p>
    <w:p w:rsidR="00D24930" w:rsidRDefault="00D24930" w:rsidP="00B00917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（四）超出鉴定咨询范围；</w:t>
      </w:r>
    </w:p>
    <w:p w:rsidR="00D24930" w:rsidRDefault="00D24930" w:rsidP="00B00917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（五）其他不符合法律、法规规定情形。</w:t>
      </w:r>
    </w:p>
    <w:p w:rsidR="00D24930" w:rsidRDefault="00D24930" w:rsidP="00B00917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二、在鉴定咨询活动中，不进行任何与藏品鉴定咨询无关的其他活动。</w:t>
      </w:r>
    </w:p>
    <w:p w:rsidR="00D24930" w:rsidRDefault="00D24930" w:rsidP="00B00917">
      <w:pPr>
        <w:spacing w:line="5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三、本人确认并同意，鉴定咨询倾向性意见仅供申请人参考，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出具文书，不具备法律效力，不得作为证据使用，不涉及所有权认定以及拍卖、质押、出售、赠与、继承等任何其它用途，不在鉴定咨询现场讨论或争议。</w:t>
      </w:r>
      <w:bookmarkStart w:id="0" w:name="_GoBack"/>
      <w:bookmarkEnd w:id="0"/>
    </w:p>
    <w:p w:rsidR="00D24930" w:rsidRDefault="00D24930">
      <w:pPr>
        <w:spacing w:line="500" w:lineRule="exact"/>
        <w:rPr>
          <w:rFonts w:ascii="仿宋" w:eastAsia="仿宋" w:hAnsi="仿宋" w:cs="Times New Roman"/>
          <w:sz w:val="32"/>
          <w:szCs w:val="32"/>
        </w:rPr>
      </w:pPr>
    </w:p>
    <w:p w:rsidR="00D24930" w:rsidRDefault="00D24930">
      <w:pPr>
        <w:spacing w:line="600" w:lineRule="exact"/>
        <w:ind w:right="1281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承诺人签名：</w:t>
      </w:r>
      <w:r>
        <w:rPr>
          <w:rFonts w:ascii="仿宋" w:eastAsia="仿宋" w:hAnsi="仿宋" w:cs="仿宋"/>
          <w:sz w:val="32"/>
          <w:szCs w:val="32"/>
        </w:rPr>
        <w:t xml:space="preserve">           </w:t>
      </w:r>
    </w:p>
    <w:p w:rsidR="00D24930" w:rsidRDefault="00D24930">
      <w:pPr>
        <w:spacing w:line="600" w:lineRule="exact"/>
        <w:ind w:right="1281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身份证号码：</w:t>
      </w:r>
    </w:p>
    <w:p w:rsidR="00D24930" w:rsidRDefault="00D24930">
      <w:pPr>
        <w:spacing w:line="600" w:lineRule="exact"/>
        <w:ind w:right="1281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联系方式：</w:t>
      </w:r>
      <w:r>
        <w:rPr>
          <w:rFonts w:ascii="仿宋" w:eastAsia="仿宋" w:hAnsi="仿宋" w:cs="仿宋"/>
          <w:sz w:val="32"/>
          <w:szCs w:val="32"/>
        </w:rPr>
        <w:t xml:space="preserve">           </w:t>
      </w:r>
    </w:p>
    <w:p w:rsidR="00D24930" w:rsidRDefault="00D24930">
      <w:pPr>
        <w:spacing w:line="400" w:lineRule="exact"/>
        <w:ind w:right="112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       </w:t>
      </w:r>
    </w:p>
    <w:p w:rsidR="00D24930" w:rsidRDefault="00D24930">
      <w:pPr>
        <w:spacing w:line="400" w:lineRule="exact"/>
        <w:ind w:right="112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28"/>
          <w:szCs w:val="28"/>
        </w:rPr>
        <w:t xml:space="preserve">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 xml:space="preserve">    </w:t>
      </w:r>
    </w:p>
    <w:sectPr w:rsidR="00D24930" w:rsidSect="00206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2ZjMDA5NzFkZWU5ZjU5YzFiNDliYWQyYzBhN2UifQ=="/>
  </w:docVars>
  <w:rsids>
    <w:rsidRoot w:val="0055477E"/>
    <w:rsid w:val="0006788A"/>
    <w:rsid w:val="00077D90"/>
    <w:rsid w:val="00097109"/>
    <w:rsid w:val="002063C3"/>
    <w:rsid w:val="00542BEA"/>
    <w:rsid w:val="0055477E"/>
    <w:rsid w:val="00693B1F"/>
    <w:rsid w:val="007B4DAB"/>
    <w:rsid w:val="00855FFF"/>
    <w:rsid w:val="009A7624"/>
    <w:rsid w:val="009C4F9E"/>
    <w:rsid w:val="00B00917"/>
    <w:rsid w:val="00B6166A"/>
    <w:rsid w:val="00D24930"/>
    <w:rsid w:val="00E3320E"/>
    <w:rsid w:val="00EF31B1"/>
    <w:rsid w:val="00F5588A"/>
    <w:rsid w:val="667B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D17B4"/>
  <w15:docId w15:val="{D26AA5C8-234D-4F9F-9747-AF1971A9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C3"/>
    <w:pPr>
      <w:widowControl w:val="0"/>
      <w:jc w:val="both"/>
    </w:pPr>
    <w:rPr>
      <w:rFonts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zhang xin</dc:creator>
  <cp:keywords/>
  <dc:description/>
  <cp:lastModifiedBy>admin</cp:lastModifiedBy>
  <cp:revision>2</cp:revision>
  <dcterms:created xsi:type="dcterms:W3CDTF">2023-03-11T04:20:00Z</dcterms:created>
  <dcterms:modified xsi:type="dcterms:W3CDTF">2023-03-11T04:20:00Z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F490FA170BF0418A81C6D6BB099270AD</vt:lpwstr>
  </property>
</Properties>
</file>